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37" w:rsidRPr="0085112D" w:rsidRDefault="006E5D37" w:rsidP="006E5D37">
      <w:pPr>
        <w:tabs>
          <w:tab w:val="left" w:pos="0"/>
        </w:tabs>
        <w:jc w:val="center"/>
        <w:rPr>
          <w:rFonts w:eastAsia="Batang"/>
        </w:rPr>
      </w:pPr>
      <w:r w:rsidRPr="0085112D">
        <w:rPr>
          <w:rFonts w:eastAsia="Batang"/>
        </w:rPr>
        <w:t xml:space="preserve">Муниципальное бюджетное образовательное учреждение </w:t>
      </w:r>
    </w:p>
    <w:p w:rsidR="006E5D37" w:rsidRPr="0085112D" w:rsidRDefault="006E5D37" w:rsidP="006E5D37">
      <w:pPr>
        <w:tabs>
          <w:tab w:val="left" w:pos="0"/>
        </w:tabs>
        <w:jc w:val="center"/>
        <w:rPr>
          <w:rFonts w:eastAsia="Batang"/>
        </w:rPr>
      </w:pPr>
      <w:r w:rsidRPr="0085112D">
        <w:rPr>
          <w:rFonts w:eastAsia="Batang"/>
        </w:rPr>
        <w:t>«Средняя общеобразов</w:t>
      </w:r>
      <w:r w:rsidR="00F50851">
        <w:rPr>
          <w:rFonts w:eastAsia="Batang"/>
        </w:rPr>
        <w:t xml:space="preserve">ательная школа № 2 </w:t>
      </w:r>
      <w:proofErr w:type="spellStart"/>
      <w:r w:rsidR="00B3633B">
        <w:rPr>
          <w:rFonts w:eastAsia="Batang"/>
        </w:rPr>
        <w:t>с.Сержень</w:t>
      </w:r>
      <w:proofErr w:type="spellEnd"/>
      <w:r w:rsidR="00B3633B">
        <w:rPr>
          <w:rFonts w:eastAsia="Batang"/>
        </w:rPr>
        <w:t>-Юрт</w:t>
      </w:r>
      <w:r w:rsidRPr="0085112D">
        <w:rPr>
          <w:rFonts w:eastAsia="Batang"/>
        </w:rPr>
        <w:t>»</w:t>
      </w:r>
    </w:p>
    <w:p w:rsidR="006E5D37" w:rsidRDefault="006E5D37" w:rsidP="006E5D37">
      <w:pPr>
        <w:tabs>
          <w:tab w:val="left" w:pos="0"/>
        </w:tabs>
        <w:jc w:val="center"/>
      </w:pPr>
      <w:r>
        <w:rPr>
          <w:rFonts w:eastAsia="Batang"/>
        </w:rPr>
        <w:t xml:space="preserve"> </w:t>
      </w:r>
    </w:p>
    <w:p w:rsidR="006E5D37" w:rsidRDefault="006E5D37" w:rsidP="006E5D37">
      <w:pPr>
        <w:ind w:left="5664"/>
        <w:jc w:val="center"/>
      </w:pPr>
      <w:r>
        <w:t>Утвержден</w:t>
      </w:r>
    </w:p>
    <w:p w:rsidR="006E5D37" w:rsidRDefault="006E5D37" w:rsidP="006E5D37">
      <w:pPr>
        <w:ind w:left="5664"/>
        <w:jc w:val="center"/>
      </w:pPr>
      <w:r>
        <w:t>профсоюзным комитетом</w:t>
      </w:r>
    </w:p>
    <w:p w:rsidR="006E5D37" w:rsidRDefault="006E5D37" w:rsidP="006E5D37">
      <w:pPr>
        <w:ind w:left="5664"/>
        <w:jc w:val="center"/>
      </w:pPr>
      <w:r>
        <w:t>Председатель профкома</w:t>
      </w:r>
    </w:p>
    <w:p w:rsidR="006E5D37" w:rsidRDefault="00B3633B" w:rsidP="00B3633B">
      <w:r>
        <w:t xml:space="preserve">                                                                                              </w:t>
      </w:r>
      <w:r w:rsidR="00F50851">
        <w:t xml:space="preserve">МБОУ «СОШ № 2 </w:t>
      </w:r>
      <w:proofErr w:type="spellStart"/>
      <w:r>
        <w:t>с.Сержень</w:t>
      </w:r>
      <w:proofErr w:type="spellEnd"/>
      <w:r>
        <w:t>-Юрт</w:t>
      </w:r>
      <w:r w:rsidR="00F50851">
        <w:t>»</w:t>
      </w:r>
    </w:p>
    <w:p w:rsidR="006E5D37" w:rsidRDefault="006E5D37" w:rsidP="006E5D37">
      <w:pPr>
        <w:ind w:left="5664"/>
        <w:jc w:val="center"/>
      </w:pPr>
      <w:r>
        <w:t>Протокол №____</w:t>
      </w:r>
    </w:p>
    <w:p w:rsidR="006E5D37" w:rsidRDefault="006E5D37" w:rsidP="006E5D37">
      <w:pPr>
        <w:ind w:left="5664"/>
        <w:jc w:val="center"/>
      </w:pPr>
      <w:r>
        <w:t>от__________________20___ г.</w:t>
      </w:r>
    </w:p>
    <w:p w:rsidR="006E5D37" w:rsidRDefault="006E5D37" w:rsidP="006E5D37">
      <w:pPr>
        <w:tabs>
          <w:tab w:val="left" w:pos="0"/>
        </w:tabs>
        <w:jc w:val="center"/>
      </w:pPr>
    </w:p>
    <w:p w:rsidR="006E5D37" w:rsidRDefault="006E5D37" w:rsidP="006E5D37">
      <w:pPr>
        <w:tabs>
          <w:tab w:val="left" w:pos="0"/>
        </w:tabs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План работы </w:t>
      </w:r>
    </w:p>
    <w:p w:rsidR="006E5D37" w:rsidRDefault="006E5D37" w:rsidP="006E5D37">
      <w:pPr>
        <w:tabs>
          <w:tab w:val="left" w:pos="0"/>
        </w:tabs>
        <w:jc w:val="center"/>
        <w:rPr>
          <w:b/>
          <w:caps/>
          <w:sz w:val="26"/>
          <w:szCs w:val="26"/>
        </w:rPr>
      </w:pPr>
      <w:r>
        <w:rPr>
          <w:b/>
          <w:sz w:val="32"/>
          <w:szCs w:val="32"/>
        </w:rPr>
        <w:t>уполномоченного первичной профсоюзной орг</w:t>
      </w:r>
      <w:r w:rsidR="00AC4C91">
        <w:rPr>
          <w:b/>
          <w:sz w:val="32"/>
          <w:szCs w:val="32"/>
        </w:rPr>
        <w:t>анизации по охране труда на 2017- 2018</w:t>
      </w:r>
      <w:r>
        <w:rPr>
          <w:b/>
          <w:sz w:val="32"/>
          <w:szCs w:val="32"/>
        </w:rPr>
        <w:t xml:space="preserve"> учебный год</w:t>
      </w:r>
    </w:p>
    <w:bookmarkEnd w:id="0"/>
    <w:p w:rsidR="006E5D37" w:rsidRDefault="006E5D37" w:rsidP="006E5D37">
      <w:pPr>
        <w:jc w:val="center"/>
      </w:pPr>
    </w:p>
    <w:p w:rsidR="006E5D37" w:rsidRDefault="006E5D37" w:rsidP="006E5D37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061"/>
        <w:gridCol w:w="1933"/>
        <w:gridCol w:w="2693"/>
      </w:tblGrid>
      <w:tr w:rsidR="006E5D37" w:rsidRPr="00793B19" w:rsidTr="0047169B">
        <w:trPr>
          <w:trHeight w:val="134"/>
        </w:trPr>
        <w:tc>
          <w:tcPr>
            <w:tcW w:w="635" w:type="dxa"/>
            <w:shd w:val="clear" w:color="auto" w:fill="auto"/>
          </w:tcPr>
          <w:p w:rsidR="006E5D37" w:rsidRPr="00793B19" w:rsidRDefault="006E5D37" w:rsidP="0047169B">
            <w:pPr>
              <w:jc w:val="center"/>
              <w:rPr>
                <w:b/>
              </w:rPr>
            </w:pPr>
            <w:r w:rsidRPr="00793B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061" w:type="dxa"/>
            <w:shd w:val="clear" w:color="auto" w:fill="auto"/>
          </w:tcPr>
          <w:p w:rsidR="006E5D37" w:rsidRPr="00793B19" w:rsidRDefault="006E5D37" w:rsidP="0047169B">
            <w:pPr>
              <w:jc w:val="center"/>
              <w:rPr>
                <w:b/>
              </w:rPr>
            </w:pPr>
            <w:r w:rsidRPr="00793B19">
              <w:rPr>
                <w:b/>
                <w:sz w:val="22"/>
                <w:szCs w:val="22"/>
              </w:rPr>
              <w:t>Содержание мероприятия</w:t>
            </w:r>
          </w:p>
        </w:tc>
        <w:tc>
          <w:tcPr>
            <w:tcW w:w="1933" w:type="dxa"/>
            <w:shd w:val="clear" w:color="auto" w:fill="auto"/>
          </w:tcPr>
          <w:p w:rsidR="006E5D37" w:rsidRPr="00793B19" w:rsidRDefault="006E5D37" w:rsidP="0047169B">
            <w:pPr>
              <w:jc w:val="center"/>
              <w:rPr>
                <w:b/>
              </w:rPr>
            </w:pPr>
            <w:r w:rsidRPr="00793B19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2693" w:type="dxa"/>
            <w:shd w:val="clear" w:color="auto" w:fill="auto"/>
          </w:tcPr>
          <w:p w:rsidR="006E5D37" w:rsidRPr="00793B19" w:rsidRDefault="006E5D37" w:rsidP="0047169B">
            <w:pPr>
              <w:jc w:val="center"/>
              <w:rPr>
                <w:b/>
              </w:rPr>
            </w:pPr>
            <w:r w:rsidRPr="00793B19">
              <w:rPr>
                <w:b/>
                <w:sz w:val="22"/>
                <w:szCs w:val="22"/>
              </w:rPr>
              <w:t>Ответственный за выполнение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1.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 xml:space="preserve">Контроль  за  исправностью </w:t>
            </w:r>
            <w:r w:rsidRPr="00DA630F">
              <w:t>оборудования в</w:t>
            </w:r>
            <w:r>
              <w:t xml:space="preserve"> классах,</w:t>
            </w:r>
            <w:r w:rsidRPr="00DA630F">
              <w:t xml:space="preserve"> группах, спортивном зале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1 раз в квартал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154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2.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Подготовка и приемка учреждения к новому учебному году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3.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Проверка наличия</w:t>
            </w:r>
            <w:r w:rsidRPr="00DA630F">
              <w:t xml:space="preserve"> на рабочих местах инструкций по охране труда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2 раза в год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4.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Проверка своевременности</w:t>
            </w:r>
            <w:r w:rsidRPr="00DA630F">
              <w:t xml:space="preserve"> проведения инструктажей по охране труда (просмотр журналов регистрации проведения инструктажей на рабочем месте)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1 раз в полугодие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5.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Проверка обеспечения работников спецодеждой.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226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6.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Проведение учебных эвакуаций.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DA630F">
              <w:t>Уполномоченный по охране труда</w:t>
            </w:r>
            <w:r>
              <w:t>,</w:t>
            </w:r>
          </w:p>
          <w:p w:rsidR="006E5D37" w:rsidRPr="00DA630F" w:rsidRDefault="006E5D37" w:rsidP="0047169B">
            <w:pPr>
              <w:jc w:val="center"/>
            </w:pPr>
            <w:r>
              <w:t>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7.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 xml:space="preserve"> У</w:t>
            </w:r>
            <w:r w:rsidRPr="00DA630F">
              <w:t>частие в работе комиссии по аттестации рабочих мест по условиям труда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По плану работы аттестационной комиссии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8.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 xml:space="preserve"> участие в работе совместного комитета по охране труда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По плану работы комитета по охране труда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</w:t>
            </w:r>
          </w:p>
        </w:tc>
      </w:tr>
      <w:tr w:rsidR="006E5D37" w:rsidRPr="00793B19" w:rsidTr="0047169B">
        <w:trPr>
          <w:trHeight w:val="236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9.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 xml:space="preserve">Оформлять и предъявлять представления о нарушении охраны труда руководителю образовательного  </w:t>
            </w:r>
            <w:r>
              <w:t xml:space="preserve">учреждения </w:t>
            </w:r>
            <w:r w:rsidRPr="00DA630F">
              <w:t>по результатам проверок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В случае их выявления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10.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Профилактика дорожно- транспортных происшествий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lastRenderedPageBreak/>
              <w:t>11.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Принимать участие в разборе жалоб и заявлений, связанных с условиями и безопасностью труда, проводить консультирование по вопросам охраны</w:t>
            </w:r>
            <w:r>
              <w:t xml:space="preserve"> труда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По мере поступления жалоб и обращений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12.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К</w:t>
            </w:r>
            <w:r w:rsidRPr="00DA630F">
              <w:t>онтроль в зимнее время за отсутствием на карнизах крыши сосулек, нависающего льда и снега: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Зимний период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 xml:space="preserve">13. 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Технический осмотр зданий, пристроек, прилегающей территории.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r w:rsidRPr="00DA630F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14.</w:t>
            </w:r>
          </w:p>
        </w:tc>
        <w:tc>
          <w:tcPr>
            <w:tcW w:w="4061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Контроль за состоянием ОТ на пищеблоке.</w:t>
            </w:r>
          </w:p>
        </w:tc>
        <w:tc>
          <w:tcPr>
            <w:tcW w:w="193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Раз в квартал</w:t>
            </w:r>
          </w:p>
        </w:tc>
        <w:tc>
          <w:tcPr>
            <w:tcW w:w="2693" w:type="dxa"/>
            <w:shd w:val="clear" w:color="auto" w:fill="auto"/>
          </w:tcPr>
          <w:p w:rsidR="006E5D37" w:rsidRPr="00DA630F" w:rsidRDefault="006E5D37" w:rsidP="0047169B">
            <w:pPr>
              <w:jc w:val="center"/>
            </w:pPr>
            <w:r>
              <w:t>Уполномоченный по охране труда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15.</w:t>
            </w:r>
          </w:p>
        </w:tc>
        <w:tc>
          <w:tcPr>
            <w:tcW w:w="4061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Контроль за состоянием пожарной безопасности.</w:t>
            </w:r>
          </w:p>
        </w:tc>
        <w:tc>
          <w:tcPr>
            <w:tcW w:w="1933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793B19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16.</w:t>
            </w:r>
          </w:p>
        </w:tc>
        <w:tc>
          <w:tcPr>
            <w:tcW w:w="4061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Проведение дней ОТ, месячников безопасности.</w:t>
            </w:r>
          </w:p>
        </w:tc>
        <w:tc>
          <w:tcPr>
            <w:tcW w:w="1933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Раз в полгода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793B19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17.</w:t>
            </w:r>
          </w:p>
        </w:tc>
        <w:tc>
          <w:tcPr>
            <w:tcW w:w="4061" w:type="dxa"/>
            <w:shd w:val="clear" w:color="auto" w:fill="auto"/>
          </w:tcPr>
          <w:p w:rsidR="006E5D37" w:rsidRPr="00793B19" w:rsidRDefault="006E5D37" w:rsidP="0047169B">
            <w:pPr>
              <w:jc w:val="center"/>
            </w:pPr>
            <w:r w:rsidRPr="00793B19">
              <w:t>Организация и проведение рейд</w:t>
            </w:r>
            <w:r>
              <w:t>а</w:t>
            </w:r>
            <w:r w:rsidRPr="00793B19">
              <w:t xml:space="preserve"> комиссии п</w:t>
            </w:r>
            <w:r>
              <w:t>о соблюдению правил СанПиН в учреждение.</w:t>
            </w:r>
          </w:p>
          <w:p w:rsidR="006E5D37" w:rsidRDefault="006E5D37" w:rsidP="0047169B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Раз в полгода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793B19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18.</w:t>
            </w:r>
          </w:p>
        </w:tc>
        <w:tc>
          <w:tcPr>
            <w:tcW w:w="4061" w:type="dxa"/>
            <w:shd w:val="clear" w:color="auto" w:fill="auto"/>
          </w:tcPr>
          <w:p w:rsidR="006E5D37" w:rsidRPr="00793B19" w:rsidRDefault="006E5D37" w:rsidP="0047169B">
            <w:pPr>
              <w:jc w:val="center"/>
            </w:pPr>
            <w:r w:rsidRPr="00793B19">
              <w:t>Проверка проведения инструктажа при проведении новогодних утренников и наличие подписей в журнале инструктажей</w:t>
            </w:r>
          </w:p>
          <w:p w:rsidR="006E5D37" w:rsidRDefault="006E5D37" w:rsidP="0047169B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793B19">
              <w:t>Уполномоченный по охране труда, председатель профкома</w:t>
            </w:r>
          </w:p>
        </w:tc>
      </w:tr>
      <w:tr w:rsidR="006E5D37" w:rsidRPr="00793B19" w:rsidTr="0047169B">
        <w:trPr>
          <w:trHeight w:val="308"/>
        </w:trPr>
        <w:tc>
          <w:tcPr>
            <w:tcW w:w="635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 xml:space="preserve">19. </w:t>
            </w:r>
          </w:p>
        </w:tc>
        <w:tc>
          <w:tcPr>
            <w:tcW w:w="4061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Составление плана работы на _______ (следующий)</w:t>
            </w:r>
            <w:r w:rsidRPr="00793B19">
              <w:t xml:space="preserve"> год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:rsidR="006E5D37" w:rsidRDefault="006E5D37" w:rsidP="0047169B">
            <w:pPr>
              <w:jc w:val="center"/>
            </w:pPr>
            <w: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6E5D37" w:rsidRDefault="006E5D37" w:rsidP="0047169B">
            <w:pPr>
              <w:jc w:val="center"/>
            </w:pPr>
            <w:r w:rsidRPr="00793B19">
              <w:t>Уполномоченный по охране труда, председатель профкома</w:t>
            </w:r>
          </w:p>
        </w:tc>
      </w:tr>
    </w:tbl>
    <w:p w:rsidR="006E5D37" w:rsidRPr="00AF7197" w:rsidRDefault="006E5D37" w:rsidP="006E5D37">
      <w:pPr>
        <w:rPr>
          <w:b/>
        </w:rPr>
      </w:pPr>
    </w:p>
    <w:p w:rsidR="009D67C4" w:rsidRDefault="009D67C4"/>
    <w:p w:rsidR="001E6B66" w:rsidRDefault="001E6B66"/>
    <w:p w:rsidR="001E6B66" w:rsidRDefault="001E6B66" w:rsidP="001E6B6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первичной профсоюзной </w:t>
      </w:r>
    </w:p>
    <w:p w:rsidR="001E6B66" w:rsidRDefault="001E6B66" w:rsidP="001E6B66">
      <w:r>
        <w:rPr>
          <w:color w:val="000000"/>
          <w:sz w:val="28"/>
          <w:szCs w:val="28"/>
        </w:rPr>
        <w:t>о</w:t>
      </w:r>
      <w:r w:rsidRPr="004441FB">
        <w:rPr>
          <w:color w:val="000000"/>
          <w:sz w:val="28"/>
          <w:szCs w:val="28"/>
        </w:rPr>
        <w:t>рганизации</w:t>
      </w:r>
      <w:r>
        <w:rPr>
          <w:color w:val="000000"/>
          <w:sz w:val="28"/>
          <w:szCs w:val="28"/>
        </w:rPr>
        <w:t xml:space="preserve"> </w:t>
      </w:r>
      <w:r w:rsidRPr="004441FB">
        <w:rPr>
          <w:color w:val="000000"/>
          <w:sz w:val="28"/>
          <w:szCs w:val="28"/>
        </w:rPr>
        <w:t>МБОУ</w:t>
      </w:r>
      <w:r>
        <w:rPr>
          <w:color w:val="000000"/>
          <w:sz w:val="28"/>
          <w:szCs w:val="28"/>
        </w:rPr>
        <w:t xml:space="preserve"> «СОШ №2 </w:t>
      </w:r>
      <w:proofErr w:type="spellStart"/>
      <w:r w:rsidR="00B3633B">
        <w:rPr>
          <w:color w:val="000000"/>
          <w:sz w:val="28"/>
          <w:szCs w:val="28"/>
        </w:rPr>
        <w:t>с.Сержень</w:t>
      </w:r>
      <w:proofErr w:type="spellEnd"/>
      <w:r w:rsidR="00B3633B">
        <w:rPr>
          <w:color w:val="000000"/>
          <w:sz w:val="28"/>
          <w:szCs w:val="28"/>
        </w:rPr>
        <w:t>-Юрт</w:t>
      </w:r>
      <w:r>
        <w:rPr>
          <w:color w:val="000000"/>
          <w:sz w:val="28"/>
          <w:szCs w:val="28"/>
        </w:rPr>
        <w:t xml:space="preserve">» ___________ </w:t>
      </w:r>
      <w:proofErr w:type="spellStart"/>
      <w:r>
        <w:rPr>
          <w:color w:val="000000"/>
          <w:sz w:val="28"/>
          <w:szCs w:val="28"/>
        </w:rPr>
        <w:t>Альтамирова</w:t>
      </w:r>
      <w:proofErr w:type="spellEnd"/>
      <w:r>
        <w:rPr>
          <w:color w:val="000000"/>
          <w:sz w:val="28"/>
          <w:szCs w:val="28"/>
        </w:rPr>
        <w:t xml:space="preserve"> З.Р.</w:t>
      </w:r>
    </w:p>
    <w:sectPr w:rsidR="001E6B66" w:rsidSect="00AF719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37"/>
    <w:rsid w:val="00004FAA"/>
    <w:rsid w:val="00005A55"/>
    <w:rsid w:val="00007955"/>
    <w:rsid w:val="00011FFE"/>
    <w:rsid w:val="00015C53"/>
    <w:rsid w:val="000373A2"/>
    <w:rsid w:val="00066BC9"/>
    <w:rsid w:val="00082B40"/>
    <w:rsid w:val="0008488F"/>
    <w:rsid w:val="00097909"/>
    <w:rsid w:val="000A312B"/>
    <w:rsid w:val="000A364F"/>
    <w:rsid w:val="000A58AF"/>
    <w:rsid w:val="000B024E"/>
    <w:rsid w:val="000B035F"/>
    <w:rsid w:val="000B052B"/>
    <w:rsid w:val="000B1111"/>
    <w:rsid w:val="000B4D16"/>
    <w:rsid w:val="000B5E6B"/>
    <w:rsid w:val="000C3F91"/>
    <w:rsid w:val="000D2812"/>
    <w:rsid w:val="000D32DE"/>
    <w:rsid w:val="000D69A6"/>
    <w:rsid w:val="000F2FB2"/>
    <w:rsid w:val="001022A4"/>
    <w:rsid w:val="0011235B"/>
    <w:rsid w:val="00117FC1"/>
    <w:rsid w:val="00130B94"/>
    <w:rsid w:val="001365BB"/>
    <w:rsid w:val="00136ADB"/>
    <w:rsid w:val="00151D69"/>
    <w:rsid w:val="0018458D"/>
    <w:rsid w:val="0019272D"/>
    <w:rsid w:val="00196134"/>
    <w:rsid w:val="001A7D63"/>
    <w:rsid w:val="001C18B0"/>
    <w:rsid w:val="001C3608"/>
    <w:rsid w:val="001E6B66"/>
    <w:rsid w:val="001F75C9"/>
    <w:rsid w:val="00201F3F"/>
    <w:rsid w:val="00217894"/>
    <w:rsid w:val="00245919"/>
    <w:rsid w:val="00245D32"/>
    <w:rsid w:val="00247EC9"/>
    <w:rsid w:val="00253440"/>
    <w:rsid w:val="002607B5"/>
    <w:rsid w:val="00274439"/>
    <w:rsid w:val="00274D93"/>
    <w:rsid w:val="00282D67"/>
    <w:rsid w:val="00286488"/>
    <w:rsid w:val="002A54DA"/>
    <w:rsid w:val="002E50D6"/>
    <w:rsid w:val="002F3F6D"/>
    <w:rsid w:val="003044B5"/>
    <w:rsid w:val="00307F56"/>
    <w:rsid w:val="00316232"/>
    <w:rsid w:val="00316507"/>
    <w:rsid w:val="00316C9B"/>
    <w:rsid w:val="00322023"/>
    <w:rsid w:val="00340293"/>
    <w:rsid w:val="00350560"/>
    <w:rsid w:val="00350E11"/>
    <w:rsid w:val="003566EA"/>
    <w:rsid w:val="00361F26"/>
    <w:rsid w:val="003629CC"/>
    <w:rsid w:val="003633A6"/>
    <w:rsid w:val="0039606E"/>
    <w:rsid w:val="003B3472"/>
    <w:rsid w:val="003B6128"/>
    <w:rsid w:val="003C6129"/>
    <w:rsid w:val="003C7C51"/>
    <w:rsid w:val="003D0D1B"/>
    <w:rsid w:val="003D46FA"/>
    <w:rsid w:val="003E30B6"/>
    <w:rsid w:val="003E6F93"/>
    <w:rsid w:val="004005F3"/>
    <w:rsid w:val="00413A96"/>
    <w:rsid w:val="004262ED"/>
    <w:rsid w:val="0042677F"/>
    <w:rsid w:val="00427345"/>
    <w:rsid w:val="0043586F"/>
    <w:rsid w:val="00444688"/>
    <w:rsid w:val="00445B2C"/>
    <w:rsid w:val="0045035B"/>
    <w:rsid w:val="00450A63"/>
    <w:rsid w:val="00473D26"/>
    <w:rsid w:val="00474646"/>
    <w:rsid w:val="00482F83"/>
    <w:rsid w:val="00486008"/>
    <w:rsid w:val="004B1693"/>
    <w:rsid w:val="00514F46"/>
    <w:rsid w:val="005151C9"/>
    <w:rsid w:val="0052536D"/>
    <w:rsid w:val="00557B8D"/>
    <w:rsid w:val="005609F3"/>
    <w:rsid w:val="005641F1"/>
    <w:rsid w:val="00566BC2"/>
    <w:rsid w:val="005744D7"/>
    <w:rsid w:val="00574F68"/>
    <w:rsid w:val="0058518C"/>
    <w:rsid w:val="00597F63"/>
    <w:rsid w:val="005A0AC5"/>
    <w:rsid w:val="005A2041"/>
    <w:rsid w:val="005B2CE6"/>
    <w:rsid w:val="005C709A"/>
    <w:rsid w:val="005E3954"/>
    <w:rsid w:val="006043CA"/>
    <w:rsid w:val="00610654"/>
    <w:rsid w:val="00610958"/>
    <w:rsid w:val="00636CEF"/>
    <w:rsid w:val="00641196"/>
    <w:rsid w:val="00651D42"/>
    <w:rsid w:val="00656DDF"/>
    <w:rsid w:val="00661B89"/>
    <w:rsid w:val="00686A6F"/>
    <w:rsid w:val="00687586"/>
    <w:rsid w:val="006B3208"/>
    <w:rsid w:val="006C0251"/>
    <w:rsid w:val="006C791D"/>
    <w:rsid w:val="006C7A8B"/>
    <w:rsid w:val="006D2067"/>
    <w:rsid w:val="006E0AC5"/>
    <w:rsid w:val="006E3AC5"/>
    <w:rsid w:val="006E5D37"/>
    <w:rsid w:val="006F15CD"/>
    <w:rsid w:val="00714CBA"/>
    <w:rsid w:val="00716497"/>
    <w:rsid w:val="00721B90"/>
    <w:rsid w:val="00723B9E"/>
    <w:rsid w:val="007256CF"/>
    <w:rsid w:val="007422F4"/>
    <w:rsid w:val="0074410A"/>
    <w:rsid w:val="007455E1"/>
    <w:rsid w:val="00754806"/>
    <w:rsid w:val="00771BD1"/>
    <w:rsid w:val="00783946"/>
    <w:rsid w:val="00790E39"/>
    <w:rsid w:val="007927B0"/>
    <w:rsid w:val="007B7916"/>
    <w:rsid w:val="007C08EF"/>
    <w:rsid w:val="007D047D"/>
    <w:rsid w:val="007E0DC2"/>
    <w:rsid w:val="007E3206"/>
    <w:rsid w:val="007E4B4C"/>
    <w:rsid w:val="007F227C"/>
    <w:rsid w:val="0081091A"/>
    <w:rsid w:val="00840896"/>
    <w:rsid w:val="00857C7C"/>
    <w:rsid w:val="00866754"/>
    <w:rsid w:val="0087120C"/>
    <w:rsid w:val="008A74A4"/>
    <w:rsid w:val="008B617D"/>
    <w:rsid w:val="008D17AE"/>
    <w:rsid w:val="008D36E7"/>
    <w:rsid w:val="008D39C6"/>
    <w:rsid w:val="008D6AFE"/>
    <w:rsid w:val="008E2E7F"/>
    <w:rsid w:val="008E71F3"/>
    <w:rsid w:val="00903FDA"/>
    <w:rsid w:val="00905AFB"/>
    <w:rsid w:val="009211A8"/>
    <w:rsid w:val="00923C54"/>
    <w:rsid w:val="00927A3E"/>
    <w:rsid w:val="0093072D"/>
    <w:rsid w:val="00933DDD"/>
    <w:rsid w:val="009350F7"/>
    <w:rsid w:val="00943887"/>
    <w:rsid w:val="009467D1"/>
    <w:rsid w:val="0095606F"/>
    <w:rsid w:val="0096502A"/>
    <w:rsid w:val="009668AC"/>
    <w:rsid w:val="00971E59"/>
    <w:rsid w:val="00973348"/>
    <w:rsid w:val="00975A16"/>
    <w:rsid w:val="0098596E"/>
    <w:rsid w:val="00990477"/>
    <w:rsid w:val="009A347D"/>
    <w:rsid w:val="009A6E68"/>
    <w:rsid w:val="009B1C1A"/>
    <w:rsid w:val="009C30B9"/>
    <w:rsid w:val="009C532C"/>
    <w:rsid w:val="009D0D79"/>
    <w:rsid w:val="009D67C4"/>
    <w:rsid w:val="009E62A3"/>
    <w:rsid w:val="009F0E13"/>
    <w:rsid w:val="00A02C6D"/>
    <w:rsid w:val="00A06427"/>
    <w:rsid w:val="00A14605"/>
    <w:rsid w:val="00A218BE"/>
    <w:rsid w:val="00A2217C"/>
    <w:rsid w:val="00A2540A"/>
    <w:rsid w:val="00A3036B"/>
    <w:rsid w:val="00A44D31"/>
    <w:rsid w:val="00A45A20"/>
    <w:rsid w:val="00A50DA4"/>
    <w:rsid w:val="00A56348"/>
    <w:rsid w:val="00A72504"/>
    <w:rsid w:val="00A8310D"/>
    <w:rsid w:val="00A93465"/>
    <w:rsid w:val="00AA038A"/>
    <w:rsid w:val="00AA210B"/>
    <w:rsid w:val="00AB61EC"/>
    <w:rsid w:val="00AB7AB6"/>
    <w:rsid w:val="00AC2B6D"/>
    <w:rsid w:val="00AC4C91"/>
    <w:rsid w:val="00AF6268"/>
    <w:rsid w:val="00B25FEF"/>
    <w:rsid w:val="00B3633B"/>
    <w:rsid w:val="00B443FB"/>
    <w:rsid w:val="00B50566"/>
    <w:rsid w:val="00B63517"/>
    <w:rsid w:val="00B64574"/>
    <w:rsid w:val="00B66DD3"/>
    <w:rsid w:val="00B741A1"/>
    <w:rsid w:val="00B937C6"/>
    <w:rsid w:val="00B9421B"/>
    <w:rsid w:val="00BA3436"/>
    <w:rsid w:val="00BE1D62"/>
    <w:rsid w:val="00BE52E2"/>
    <w:rsid w:val="00BE545B"/>
    <w:rsid w:val="00BE73A4"/>
    <w:rsid w:val="00BF3DA2"/>
    <w:rsid w:val="00C019DA"/>
    <w:rsid w:val="00C07F03"/>
    <w:rsid w:val="00C15CCD"/>
    <w:rsid w:val="00C300DB"/>
    <w:rsid w:val="00C37154"/>
    <w:rsid w:val="00C5154F"/>
    <w:rsid w:val="00C65195"/>
    <w:rsid w:val="00C823D4"/>
    <w:rsid w:val="00C85B51"/>
    <w:rsid w:val="00C86D7D"/>
    <w:rsid w:val="00C9699D"/>
    <w:rsid w:val="00CA341C"/>
    <w:rsid w:val="00CC5E5F"/>
    <w:rsid w:val="00CC730B"/>
    <w:rsid w:val="00CD33B6"/>
    <w:rsid w:val="00CE2002"/>
    <w:rsid w:val="00CF17BA"/>
    <w:rsid w:val="00D27F8F"/>
    <w:rsid w:val="00D460B6"/>
    <w:rsid w:val="00D47ADC"/>
    <w:rsid w:val="00D47E4F"/>
    <w:rsid w:val="00D57F64"/>
    <w:rsid w:val="00D726F6"/>
    <w:rsid w:val="00D75326"/>
    <w:rsid w:val="00D8095D"/>
    <w:rsid w:val="00D874DA"/>
    <w:rsid w:val="00D91166"/>
    <w:rsid w:val="00DA1C63"/>
    <w:rsid w:val="00DA65F5"/>
    <w:rsid w:val="00DB4215"/>
    <w:rsid w:val="00DC43F4"/>
    <w:rsid w:val="00DD5505"/>
    <w:rsid w:val="00DE0B2A"/>
    <w:rsid w:val="00DE5552"/>
    <w:rsid w:val="00DF6592"/>
    <w:rsid w:val="00E13C13"/>
    <w:rsid w:val="00E1495E"/>
    <w:rsid w:val="00E20EC4"/>
    <w:rsid w:val="00E22851"/>
    <w:rsid w:val="00E26F5F"/>
    <w:rsid w:val="00E35C70"/>
    <w:rsid w:val="00E7738C"/>
    <w:rsid w:val="00EB03B7"/>
    <w:rsid w:val="00EB6754"/>
    <w:rsid w:val="00ED3BBE"/>
    <w:rsid w:val="00EF0F28"/>
    <w:rsid w:val="00F04951"/>
    <w:rsid w:val="00F04D66"/>
    <w:rsid w:val="00F50851"/>
    <w:rsid w:val="00F55FC5"/>
    <w:rsid w:val="00F563A5"/>
    <w:rsid w:val="00F56A25"/>
    <w:rsid w:val="00F63FE4"/>
    <w:rsid w:val="00F647E9"/>
    <w:rsid w:val="00F74B38"/>
    <w:rsid w:val="00F84B0E"/>
    <w:rsid w:val="00F84C8E"/>
    <w:rsid w:val="00F95559"/>
    <w:rsid w:val="00FB4398"/>
    <w:rsid w:val="00FB7BAE"/>
    <w:rsid w:val="00FC3D5F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39C5"/>
  <w15:docId w15:val="{1C07DBC0-01C0-4AB2-91DF-38DDEC04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8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5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E6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PK-1</cp:lastModifiedBy>
  <cp:revision>2</cp:revision>
  <cp:lastPrinted>2017-09-07T12:40:00Z</cp:lastPrinted>
  <dcterms:created xsi:type="dcterms:W3CDTF">2017-10-14T07:36:00Z</dcterms:created>
  <dcterms:modified xsi:type="dcterms:W3CDTF">2017-10-14T07:36:00Z</dcterms:modified>
</cp:coreProperties>
</file>